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AC04" w14:textId="71A25A48" w:rsidR="002D483D" w:rsidRDefault="002D483D" w:rsidP="002D483D">
      <w:pPr>
        <w:spacing w:after="120" w:line="240" w:lineRule="auto"/>
        <w:ind w:left="425" w:hanging="425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IGPRC Cash </w:t>
      </w:r>
      <w:r w:rsidRPr="00031FB0">
        <w:rPr>
          <w:rFonts w:cstheme="minorHAnsi"/>
          <w:b/>
          <w:bCs/>
          <w:color w:val="4472C4" w:themeColor="accent1"/>
          <w:sz w:val="24"/>
          <w:szCs w:val="24"/>
        </w:rPr>
        <w:t>Prize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2268"/>
        <w:gridCol w:w="2835"/>
      </w:tblGrid>
      <w:tr w:rsidR="002D483D" w14:paraId="3779EC7D" w14:textId="77777777" w:rsidTr="00864417">
        <w:tc>
          <w:tcPr>
            <w:tcW w:w="4531" w:type="dxa"/>
          </w:tcPr>
          <w:p w14:paraId="47E3C495" w14:textId="77777777" w:rsidR="002D483D" w:rsidRPr="003B2FE9" w:rsidRDefault="002D483D" w:rsidP="0086441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7F96BA3" w14:textId="77777777" w:rsidR="002D483D" w:rsidRPr="003B2FE9" w:rsidRDefault="002D483D" w:rsidP="00864417">
            <w:pPr>
              <w:jc w:val="center"/>
              <w:rPr>
                <w:rFonts w:cstheme="minorHAnsi"/>
              </w:rPr>
            </w:pPr>
            <w:r w:rsidRPr="006D7066">
              <w:rPr>
                <w:rFonts w:cstheme="minorHAnsi"/>
                <w:b/>
                <w:bCs/>
                <w:color w:val="FF0000"/>
              </w:rPr>
              <w:t>Sponsor</w:t>
            </w:r>
            <w:r w:rsidRPr="009C4AFD">
              <w:rPr>
                <w:rStyle w:val="FootnoteReference"/>
                <w:rFonts w:cstheme="minorHAnsi"/>
                <w:b/>
                <w:bCs/>
                <w:color w:val="FF0000"/>
              </w:rPr>
              <w:footnoteReference w:id="1"/>
            </w:r>
          </w:p>
        </w:tc>
        <w:tc>
          <w:tcPr>
            <w:tcW w:w="2835" w:type="dxa"/>
          </w:tcPr>
          <w:p w14:paraId="06A30816" w14:textId="77777777" w:rsidR="002D483D" w:rsidRPr="003B2FE9" w:rsidRDefault="002D483D" w:rsidP="00864417">
            <w:pPr>
              <w:jc w:val="center"/>
              <w:rPr>
                <w:rFonts w:cstheme="minorHAnsi"/>
              </w:rPr>
            </w:pPr>
            <w:r w:rsidRPr="006D7066">
              <w:rPr>
                <w:rFonts w:cstheme="minorHAnsi"/>
                <w:b/>
                <w:bCs/>
                <w:color w:val="FF0000"/>
              </w:rPr>
              <w:t>Amount ($AUD)</w:t>
            </w:r>
          </w:p>
        </w:tc>
      </w:tr>
      <w:tr w:rsidR="002D483D" w14:paraId="4B6498C4" w14:textId="77777777" w:rsidTr="00864417">
        <w:tc>
          <w:tcPr>
            <w:tcW w:w="9634" w:type="dxa"/>
            <w:gridSpan w:val="3"/>
            <w:shd w:val="clear" w:color="auto" w:fill="E2EFD9" w:themeFill="accent6" w:themeFillTint="33"/>
          </w:tcPr>
          <w:p w14:paraId="5B724F99" w14:textId="77777777" w:rsidR="002D483D" w:rsidRPr="003B2FE9" w:rsidRDefault="002D483D" w:rsidP="00864417">
            <w:pPr>
              <w:rPr>
                <w:rFonts w:cstheme="minorHAnsi"/>
              </w:rPr>
            </w:pPr>
            <w:r w:rsidRPr="00AE3AE7">
              <w:rPr>
                <w:rFonts w:cstheme="minorHAnsi"/>
                <w:b/>
                <w:bCs/>
                <w:color w:val="0070C0"/>
              </w:rPr>
              <w:t>Panel A: Grand Final</w:t>
            </w:r>
          </w:p>
        </w:tc>
      </w:tr>
      <w:tr w:rsidR="002D483D" w14:paraId="3A982D0E" w14:textId="77777777" w:rsidTr="00864417">
        <w:tc>
          <w:tcPr>
            <w:tcW w:w="4531" w:type="dxa"/>
          </w:tcPr>
          <w:p w14:paraId="6D457E87" w14:textId="77777777" w:rsidR="002D483D" w:rsidRPr="003B2FE9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3B2FE9">
              <w:rPr>
                <w:rFonts w:cstheme="minorHAnsi"/>
                <w:b/>
                <w:bCs/>
              </w:rPr>
              <w:t>Overall Winner</w:t>
            </w:r>
          </w:p>
        </w:tc>
        <w:tc>
          <w:tcPr>
            <w:tcW w:w="2268" w:type="dxa"/>
          </w:tcPr>
          <w:p w14:paraId="1E13ED64" w14:textId="77777777" w:rsidR="002D483D" w:rsidRPr="003B2FE9" w:rsidRDefault="002D483D" w:rsidP="0086441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D86E1FA" w14:textId="77777777" w:rsidR="002D483D" w:rsidRPr="00DD0567" w:rsidRDefault="002D483D" w:rsidP="00864417">
            <w:pPr>
              <w:jc w:val="center"/>
              <w:rPr>
                <w:rFonts w:cstheme="minorHAnsi"/>
                <w:b/>
                <w:bCs/>
              </w:rPr>
            </w:pPr>
            <w:r w:rsidRPr="00DD0567">
              <w:rPr>
                <w:rFonts w:cstheme="minorHAnsi"/>
                <w:b/>
                <w:bCs/>
              </w:rPr>
              <w:t>$10,000</w:t>
            </w:r>
          </w:p>
        </w:tc>
      </w:tr>
      <w:tr w:rsidR="002D483D" w14:paraId="6575546D" w14:textId="77777777" w:rsidTr="00864417">
        <w:tc>
          <w:tcPr>
            <w:tcW w:w="4531" w:type="dxa"/>
          </w:tcPr>
          <w:p w14:paraId="7B054807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0B370A">
              <w:rPr>
                <w:rFonts w:cstheme="minorHAnsi"/>
                <w:b/>
                <w:bCs/>
              </w:rPr>
              <w:t>Second Place</w:t>
            </w:r>
          </w:p>
        </w:tc>
        <w:tc>
          <w:tcPr>
            <w:tcW w:w="2268" w:type="dxa"/>
          </w:tcPr>
          <w:p w14:paraId="14A91B7F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690A0CB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 w:rsidRPr="000B370A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0B370A">
              <w:rPr>
                <w:rFonts w:cstheme="minorHAnsi"/>
              </w:rPr>
              <w:t>,000</w:t>
            </w:r>
          </w:p>
        </w:tc>
      </w:tr>
      <w:tr w:rsidR="002D483D" w14:paraId="50EAF0A8" w14:textId="77777777" w:rsidTr="00864417">
        <w:tc>
          <w:tcPr>
            <w:tcW w:w="4531" w:type="dxa"/>
          </w:tcPr>
          <w:p w14:paraId="6134BAC7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0B370A">
              <w:rPr>
                <w:rFonts w:cstheme="minorHAnsi"/>
                <w:b/>
                <w:bCs/>
              </w:rPr>
              <w:t>Other Grand Finalists</w:t>
            </w:r>
            <w:r>
              <w:rPr>
                <w:rFonts w:cstheme="minorHAnsi"/>
                <w:b/>
                <w:bCs/>
              </w:rPr>
              <w:t xml:space="preserve"> (x4)</w:t>
            </w:r>
          </w:p>
        </w:tc>
        <w:tc>
          <w:tcPr>
            <w:tcW w:w="2268" w:type="dxa"/>
          </w:tcPr>
          <w:p w14:paraId="3EEE54B0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833A918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$4,000 (</w:t>
            </w:r>
            <w:r w:rsidRPr="000B370A">
              <w:rPr>
                <w:rFonts w:cstheme="minorHAnsi"/>
              </w:rPr>
              <w:t>4 x $</w:t>
            </w:r>
            <w:r>
              <w:rPr>
                <w:rFonts w:cstheme="minorHAnsi"/>
              </w:rPr>
              <w:t>1,0</w:t>
            </w:r>
            <w:r w:rsidRPr="000B370A">
              <w:rPr>
                <w:rFonts w:cstheme="minorHAnsi"/>
              </w:rPr>
              <w:t>00</w:t>
            </w:r>
            <w:r>
              <w:rPr>
                <w:rFonts w:cstheme="minorHAnsi"/>
              </w:rPr>
              <w:t>)</w:t>
            </w:r>
          </w:p>
        </w:tc>
      </w:tr>
      <w:tr w:rsidR="002D483D" w14:paraId="7AA2A80E" w14:textId="77777777" w:rsidTr="00864417">
        <w:tc>
          <w:tcPr>
            <w:tcW w:w="4531" w:type="dxa"/>
          </w:tcPr>
          <w:p w14:paraId="601F4F4C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0B370A">
              <w:rPr>
                <w:rFonts w:cstheme="minorHAnsi"/>
                <w:b/>
                <w:bCs/>
              </w:rPr>
              <w:t>Sub-total</w:t>
            </w:r>
            <w:r>
              <w:rPr>
                <w:rFonts w:cstheme="minorHAnsi"/>
                <w:b/>
                <w:bCs/>
              </w:rPr>
              <w:t>: grand final prize pool</w:t>
            </w:r>
          </w:p>
        </w:tc>
        <w:tc>
          <w:tcPr>
            <w:tcW w:w="2268" w:type="dxa"/>
          </w:tcPr>
          <w:p w14:paraId="2C31F086" w14:textId="77777777" w:rsidR="002D483D" w:rsidRPr="000C7699" w:rsidRDefault="002D483D" w:rsidP="0086441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12E51D53" w14:textId="77777777" w:rsidR="002D483D" w:rsidRPr="00340101" w:rsidRDefault="002D483D" w:rsidP="00864417">
            <w:pPr>
              <w:jc w:val="center"/>
              <w:rPr>
                <w:rFonts w:cstheme="minorHAnsi"/>
              </w:rPr>
            </w:pPr>
            <w:r w:rsidRPr="00340101">
              <w:rPr>
                <w:rFonts w:cstheme="minorHAnsi"/>
              </w:rPr>
              <w:t xml:space="preserve">$16,000 </w:t>
            </w:r>
          </w:p>
        </w:tc>
      </w:tr>
      <w:tr w:rsidR="002D483D" w14:paraId="6358B907" w14:textId="77777777" w:rsidTr="00864417">
        <w:tc>
          <w:tcPr>
            <w:tcW w:w="9634" w:type="dxa"/>
            <w:gridSpan w:val="3"/>
            <w:shd w:val="clear" w:color="auto" w:fill="E2EFD9" w:themeFill="accent6" w:themeFillTint="33"/>
          </w:tcPr>
          <w:p w14:paraId="4D16160C" w14:textId="77777777" w:rsidR="002D483D" w:rsidRPr="000B370A" w:rsidRDefault="002D483D" w:rsidP="00864417">
            <w:pPr>
              <w:rPr>
                <w:rFonts w:cstheme="minorHAnsi"/>
                <w:b/>
                <w:bCs/>
              </w:rPr>
            </w:pPr>
            <w:r w:rsidRPr="00AE3AE7">
              <w:rPr>
                <w:rFonts w:cstheme="minorHAnsi"/>
                <w:b/>
                <w:bCs/>
                <w:color w:val="0070C0"/>
              </w:rPr>
              <w:t xml:space="preserve">Panel B: Prizes for those not making the Grand Final </w:t>
            </w:r>
          </w:p>
        </w:tc>
      </w:tr>
      <w:tr w:rsidR="002D483D" w14:paraId="004CC1EB" w14:textId="77777777" w:rsidTr="00864417">
        <w:tc>
          <w:tcPr>
            <w:tcW w:w="4531" w:type="dxa"/>
          </w:tcPr>
          <w:p w14:paraId="5DBF263F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0B370A">
              <w:rPr>
                <w:rFonts w:cstheme="minorHAnsi"/>
                <w:b/>
                <w:bCs/>
              </w:rPr>
              <w:t xml:space="preserve">Top </w:t>
            </w:r>
            <w:r>
              <w:rPr>
                <w:rFonts w:cstheme="minorHAnsi"/>
                <w:b/>
                <w:bCs/>
              </w:rPr>
              <w:t>8</w:t>
            </w:r>
            <w:r w:rsidRPr="000B370A">
              <w:rPr>
                <w:rFonts w:cstheme="minorHAnsi"/>
                <w:b/>
                <w:bCs/>
              </w:rPr>
              <w:t xml:space="preserve"> Country-based winners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2"/>
            </w:r>
          </w:p>
        </w:tc>
        <w:tc>
          <w:tcPr>
            <w:tcW w:w="2268" w:type="dxa"/>
          </w:tcPr>
          <w:p w14:paraId="092B1D86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61860F7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 w:rsidRPr="000B370A">
              <w:rPr>
                <w:rFonts w:cstheme="minorHAnsi"/>
              </w:rPr>
              <w:t>$</w:t>
            </w:r>
            <w:r>
              <w:rPr>
                <w:rFonts w:cstheme="minorHAnsi"/>
              </w:rPr>
              <w:t>8</w:t>
            </w:r>
            <w:r w:rsidRPr="000B370A">
              <w:rPr>
                <w:rFonts w:cstheme="minorHAnsi"/>
              </w:rPr>
              <w:t>,000</w:t>
            </w:r>
            <w:r>
              <w:rPr>
                <w:rFonts w:cstheme="minorHAnsi"/>
              </w:rPr>
              <w:t xml:space="preserve"> (= 8 x $1,000)</w:t>
            </w:r>
          </w:p>
        </w:tc>
      </w:tr>
      <w:tr w:rsidR="002D483D" w14:paraId="6D19839D" w14:textId="77777777" w:rsidTr="00864417">
        <w:tc>
          <w:tcPr>
            <w:tcW w:w="4531" w:type="dxa"/>
          </w:tcPr>
          <w:p w14:paraId="1BB81436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0B370A">
              <w:rPr>
                <w:rFonts w:cstheme="minorHAnsi"/>
                <w:b/>
                <w:bCs/>
              </w:rPr>
              <w:t>Best PhD pitch</w:t>
            </w:r>
          </w:p>
        </w:tc>
        <w:tc>
          <w:tcPr>
            <w:tcW w:w="2268" w:type="dxa"/>
          </w:tcPr>
          <w:p w14:paraId="7FEC2C2A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267399A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 w:rsidRPr="000B370A">
              <w:rPr>
                <w:rFonts w:cstheme="minorHAnsi"/>
              </w:rPr>
              <w:t>$</w:t>
            </w:r>
            <w:r>
              <w:rPr>
                <w:rFonts w:cstheme="minorHAnsi"/>
              </w:rPr>
              <w:t>1,0</w:t>
            </w:r>
            <w:r w:rsidRPr="000B370A">
              <w:rPr>
                <w:rFonts w:cstheme="minorHAnsi"/>
              </w:rPr>
              <w:t>00</w:t>
            </w:r>
          </w:p>
        </w:tc>
      </w:tr>
      <w:tr w:rsidR="002D483D" w14:paraId="2F8FEE13" w14:textId="77777777" w:rsidTr="00864417">
        <w:tc>
          <w:tcPr>
            <w:tcW w:w="4531" w:type="dxa"/>
          </w:tcPr>
          <w:p w14:paraId="06DB007F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0B370A">
              <w:rPr>
                <w:rFonts w:cstheme="minorHAnsi"/>
                <w:b/>
                <w:bCs/>
              </w:rPr>
              <w:t>Best ECR pitch</w:t>
            </w:r>
          </w:p>
        </w:tc>
        <w:tc>
          <w:tcPr>
            <w:tcW w:w="2268" w:type="dxa"/>
          </w:tcPr>
          <w:p w14:paraId="1AAEAF54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A88DCEB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 w:rsidRPr="000B370A">
              <w:rPr>
                <w:rFonts w:cstheme="minorHAnsi"/>
              </w:rPr>
              <w:t>$</w:t>
            </w:r>
            <w:r>
              <w:rPr>
                <w:rFonts w:cstheme="minorHAnsi"/>
              </w:rPr>
              <w:t>1,0</w:t>
            </w:r>
            <w:r w:rsidRPr="000B370A">
              <w:rPr>
                <w:rFonts w:cstheme="minorHAnsi"/>
              </w:rPr>
              <w:t>00</w:t>
            </w:r>
          </w:p>
        </w:tc>
      </w:tr>
      <w:tr w:rsidR="002D483D" w14:paraId="7A98D165" w14:textId="77777777" w:rsidTr="00864417">
        <w:tc>
          <w:tcPr>
            <w:tcW w:w="4531" w:type="dxa"/>
          </w:tcPr>
          <w:p w14:paraId="3FAD2C6A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0B370A">
              <w:rPr>
                <w:rFonts w:cstheme="minorHAnsi"/>
                <w:b/>
                <w:bCs/>
              </w:rPr>
              <w:t>Sub-total</w:t>
            </w:r>
            <w:r>
              <w:rPr>
                <w:rFonts w:cstheme="minorHAnsi"/>
                <w:b/>
                <w:bCs/>
              </w:rPr>
              <w:t>: non-grand final prize pool</w:t>
            </w:r>
          </w:p>
        </w:tc>
        <w:tc>
          <w:tcPr>
            <w:tcW w:w="2268" w:type="dxa"/>
          </w:tcPr>
          <w:p w14:paraId="718DAC5B" w14:textId="77777777" w:rsidR="002D483D" w:rsidRPr="00AE3AE7" w:rsidRDefault="002D483D" w:rsidP="0086441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631A14B2" w14:textId="77777777" w:rsidR="002D483D" w:rsidRPr="00340101" w:rsidRDefault="002D483D" w:rsidP="00864417">
            <w:pPr>
              <w:jc w:val="center"/>
              <w:rPr>
                <w:rFonts w:cstheme="minorHAnsi"/>
              </w:rPr>
            </w:pPr>
            <w:r w:rsidRPr="00340101">
              <w:rPr>
                <w:rFonts w:cstheme="minorHAnsi"/>
              </w:rPr>
              <w:t>$10,000</w:t>
            </w:r>
          </w:p>
        </w:tc>
      </w:tr>
      <w:tr w:rsidR="002D483D" w14:paraId="21D9D741" w14:textId="77777777" w:rsidTr="00864417">
        <w:tc>
          <w:tcPr>
            <w:tcW w:w="9634" w:type="dxa"/>
            <w:gridSpan w:val="3"/>
            <w:shd w:val="clear" w:color="auto" w:fill="E2EFD9" w:themeFill="accent6" w:themeFillTint="33"/>
          </w:tcPr>
          <w:p w14:paraId="53A5FCA3" w14:textId="77777777" w:rsidR="002D483D" w:rsidRPr="000B370A" w:rsidRDefault="002D483D" w:rsidP="00864417">
            <w:pPr>
              <w:rPr>
                <w:rFonts w:cstheme="minorHAnsi"/>
                <w:b/>
                <w:bCs/>
              </w:rPr>
            </w:pPr>
            <w:r w:rsidRPr="00AE3AE7">
              <w:rPr>
                <w:rFonts w:cstheme="minorHAnsi"/>
                <w:b/>
                <w:bCs/>
                <w:color w:val="0070C0"/>
              </w:rPr>
              <w:t>Panel C: Tied Sponsorship</w:t>
            </w:r>
            <w:r>
              <w:rPr>
                <w:rFonts w:cstheme="minorHAnsi"/>
                <w:b/>
                <w:bCs/>
                <w:color w:val="0070C0"/>
              </w:rPr>
              <w:t xml:space="preserve"> Prizes</w:t>
            </w:r>
          </w:p>
        </w:tc>
      </w:tr>
      <w:tr w:rsidR="002D483D" w:rsidRPr="003B2FE9" w14:paraId="13035BCB" w14:textId="77777777" w:rsidTr="00864417">
        <w:tc>
          <w:tcPr>
            <w:tcW w:w="4531" w:type="dxa"/>
          </w:tcPr>
          <w:p w14:paraId="3D238A84" w14:textId="77777777" w:rsidR="002D483D" w:rsidRPr="003B2FE9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3B2FE9">
              <w:rPr>
                <w:rFonts w:cstheme="minorHAnsi"/>
                <w:b/>
                <w:bCs/>
              </w:rPr>
              <w:t>Best Pitch from China-based scholar</w:t>
            </w:r>
          </w:p>
        </w:tc>
        <w:tc>
          <w:tcPr>
            <w:tcW w:w="2268" w:type="dxa"/>
          </w:tcPr>
          <w:p w14:paraId="1785C2BF" w14:textId="77777777" w:rsidR="002D483D" w:rsidRPr="003B2FE9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 w:rsidRPr="003B2FE9">
              <w:rPr>
                <w:rFonts w:cstheme="minorHAnsi"/>
              </w:rPr>
              <w:t>Xiaping</w:t>
            </w:r>
            <w:proofErr w:type="spellEnd"/>
            <w:r w:rsidRPr="003B2FE9">
              <w:rPr>
                <w:rFonts w:cstheme="minorHAnsi"/>
              </w:rPr>
              <w:t xml:space="preserve"> Cao</w:t>
            </w:r>
          </w:p>
        </w:tc>
        <w:tc>
          <w:tcPr>
            <w:tcW w:w="2835" w:type="dxa"/>
          </w:tcPr>
          <w:p w14:paraId="018CD63C" w14:textId="77777777" w:rsidR="002D483D" w:rsidRPr="003B2FE9" w:rsidRDefault="002D483D" w:rsidP="00864417">
            <w:pPr>
              <w:jc w:val="center"/>
              <w:rPr>
                <w:rFonts w:cstheme="minorHAnsi"/>
              </w:rPr>
            </w:pPr>
            <w:r w:rsidRPr="003B2FE9">
              <w:rPr>
                <w:rFonts w:cstheme="minorHAnsi"/>
              </w:rPr>
              <w:t>$2,000</w:t>
            </w:r>
          </w:p>
        </w:tc>
      </w:tr>
      <w:tr w:rsidR="002D483D" w:rsidRPr="00E54A28" w14:paraId="07852A22" w14:textId="77777777" w:rsidTr="00864417">
        <w:tc>
          <w:tcPr>
            <w:tcW w:w="4531" w:type="dxa"/>
          </w:tcPr>
          <w:p w14:paraId="02E543BB" w14:textId="77777777" w:rsidR="002D483D" w:rsidRPr="003B2FE9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3B2FE9">
              <w:rPr>
                <w:rFonts w:cstheme="minorHAnsi"/>
                <w:b/>
                <w:bCs/>
              </w:rPr>
              <w:t>Best Pitch on China Markets</w:t>
            </w:r>
          </w:p>
        </w:tc>
        <w:tc>
          <w:tcPr>
            <w:tcW w:w="2268" w:type="dxa"/>
          </w:tcPr>
          <w:p w14:paraId="306418C4" w14:textId="77777777" w:rsidR="002D483D" w:rsidRPr="003B2FE9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 w:rsidRPr="003B2FE9">
              <w:rPr>
                <w:rFonts w:cstheme="minorHAnsi"/>
              </w:rPr>
              <w:t>Xiaping</w:t>
            </w:r>
            <w:proofErr w:type="spellEnd"/>
            <w:r w:rsidRPr="003B2FE9">
              <w:rPr>
                <w:rFonts w:cstheme="minorHAnsi"/>
              </w:rPr>
              <w:t xml:space="preserve"> Cao</w:t>
            </w:r>
          </w:p>
        </w:tc>
        <w:tc>
          <w:tcPr>
            <w:tcW w:w="2835" w:type="dxa"/>
          </w:tcPr>
          <w:p w14:paraId="0B16DF67" w14:textId="77777777" w:rsidR="002D483D" w:rsidRPr="003B2FE9" w:rsidRDefault="002D483D" w:rsidP="00864417">
            <w:pPr>
              <w:jc w:val="center"/>
              <w:rPr>
                <w:rFonts w:cstheme="minorHAnsi"/>
              </w:rPr>
            </w:pPr>
            <w:r w:rsidRPr="003B2FE9">
              <w:rPr>
                <w:rFonts w:cstheme="minorHAnsi"/>
              </w:rPr>
              <w:t>$2,000</w:t>
            </w:r>
          </w:p>
        </w:tc>
      </w:tr>
      <w:tr w:rsidR="002D483D" w14:paraId="11217401" w14:textId="77777777" w:rsidTr="00864417">
        <w:tc>
          <w:tcPr>
            <w:tcW w:w="4531" w:type="dxa"/>
          </w:tcPr>
          <w:p w14:paraId="1AADFC8F" w14:textId="77777777" w:rsidR="002D483D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0B370A">
              <w:rPr>
                <w:rFonts w:cstheme="minorHAnsi"/>
                <w:b/>
                <w:bCs/>
              </w:rPr>
              <w:t>Indigenous Award</w:t>
            </w:r>
            <w:r>
              <w:rPr>
                <w:rFonts w:cstheme="minorHAnsi"/>
                <w:b/>
                <w:bCs/>
              </w:rPr>
              <w:t>s (x2):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3"/>
            </w:r>
            <w:r>
              <w:rPr>
                <w:rFonts w:cstheme="minorHAnsi"/>
                <w:b/>
                <w:bCs/>
              </w:rPr>
              <w:t xml:space="preserve">  </w:t>
            </w:r>
          </w:p>
          <w:p w14:paraId="1FBEBD80" w14:textId="77777777" w:rsidR="002D483D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Australian indigenous researcher </w:t>
            </w:r>
          </w:p>
          <w:p w14:paraId="73789487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Zealand indigenous researcher</w:t>
            </w:r>
          </w:p>
        </w:tc>
        <w:tc>
          <w:tcPr>
            <w:tcW w:w="2268" w:type="dxa"/>
          </w:tcPr>
          <w:p w14:paraId="73E6EA00" w14:textId="77777777" w:rsidR="002D483D" w:rsidRDefault="002D483D" w:rsidP="00864417">
            <w:pPr>
              <w:jc w:val="center"/>
              <w:rPr>
                <w:rFonts w:cstheme="minorHAnsi"/>
              </w:rPr>
            </w:pPr>
            <w:r w:rsidRPr="000B370A">
              <w:rPr>
                <w:rFonts w:cstheme="minorHAnsi"/>
              </w:rPr>
              <w:t>Bond University Business School</w:t>
            </w:r>
          </w:p>
          <w:p w14:paraId="7CABFA42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&amp; Elsevier</w:t>
            </w:r>
          </w:p>
        </w:tc>
        <w:tc>
          <w:tcPr>
            <w:tcW w:w="2835" w:type="dxa"/>
          </w:tcPr>
          <w:p w14:paraId="6CACA458" w14:textId="77777777" w:rsidR="002D483D" w:rsidRDefault="002D483D" w:rsidP="00864417">
            <w:pPr>
              <w:jc w:val="center"/>
              <w:rPr>
                <w:rFonts w:cstheme="minorHAnsi"/>
              </w:rPr>
            </w:pPr>
          </w:p>
          <w:p w14:paraId="3629B33D" w14:textId="77777777" w:rsidR="002D483D" w:rsidRDefault="002D483D" w:rsidP="00864417">
            <w:pPr>
              <w:jc w:val="center"/>
              <w:rPr>
                <w:rFonts w:cstheme="minorHAnsi"/>
              </w:rPr>
            </w:pPr>
            <w:r w:rsidRPr="000B370A">
              <w:rPr>
                <w:rFonts w:cstheme="minorHAnsi"/>
              </w:rPr>
              <w:t>$</w:t>
            </w:r>
            <w:r>
              <w:rPr>
                <w:rFonts w:cstheme="minorHAnsi"/>
              </w:rPr>
              <w:t>1</w:t>
            </w:r>
            <w:r w:rsidRPr="000B370A">
              <w:rPr>
                <w:rFonts w:cstheme="minorHAnsi"/>
              </w:rPr>
              <w:t>,000</w:t>
            </w:r>
            <w:r>
              <w:rPr>
                <w:rFonts w:cstheme="minorHAnsi"/>
              </w:rPr>
              <w:t xml:space="preserve"> </w:t>
            </w:r>
          </w:p>
          <w:p w14:paraId="78CDFAF5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$1000</w:t>
            </w:r>
          </w:p>
        </w:tc>
      </w:tr>
      <w:tr w:rsidR="002D483D" w14:paraId="003B908C" w14:textId="77777777" w:rsidTr="00864417">
        <w:tc>
          <w:tcPr>
            <w:tcW w:w="4531" w:type="dxa"/>
          </w:tcPr>
          <w:p w14:paraId="4B6C0C86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0B370A">
              <w:rPr>
                <w:rFonts w:cstheme="minorHAnsi"/>
                <w:b/>
                <w:bCs/>
              </w:rPr>
              <w:t>APAEA</w:t>
            </w:r>
            <w:r>
              <w:rPr>
                <w:rFonts w:cstheme="minorHAnsi"/>
                <w:b/>
                <w:bCs/>
              </w:rPr>
              <w:t xml:space="preserve"> relevant Topic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4"/>
            </w:r>
          </w:p>
        </w:tc>
        <w:tc>
          <w:tcPr>
            <w:tcW w:w="2268" w:type="dxa"/>
          </w:tcPr>
          <w:p w14:paraId="0B29596F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 w:rsidRPr="000B370A">
              <w:t>APAEA</w:t>
            </w:r>
          </w:p>
        </w:tc>
        <w:tc>
          <w:tcPr>
            <w:tcW w:w="2835" w:type="dxa"/>
          </w:tcPr>
          <w:p w14:paraId="4C58A841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$2,000</w:t>
            </w:r>
          </w:p>
        </w:tc>
      </w:tr>
      <w:tr w:rsidR="002D483D" w14:paraId="31C94928" w14:textId="77777777" w:rsidTr="00864417">
        <w:tc>
          <w:tcPr>
            <w:tcW w:w="4531" w:type="dxa"/>
          </w:tcPr>
          <w:p w14:paraId="0824F08D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AFAANZ Finance SIG Shark Tank</w:t>
            </w:r>
          </w:p>
        </w:tc>
        <w:tc>
          <w:tcPr>
            <w:tcW w:w="2268" w:type="dxa"/>
          </w:tcPr>
          <w:p w14:paraId="0C2D12B7" w14:textId="77777777" w:rsidR="002D483D" w:rsidRPr="000B370A" w:rsidRDefault="002D483D" w:rsidP="00864417">
            <w:pPr>
              <w:jc w:val="center"/>
            </w:pPr>
            <w:r>
              <w:t>AFAANZ Finance SIG</w:t>
            </w:r>
          </w:p>
        </w:tc>
        <w:tc>
          <w:tcPr>
            <w:tcW w:w="2835" w:type="dxa"/>
          </w:tcPr>
          <w:p w14:paraId="3833AEE5" w14:textId="77777777" w:rsidR="002D483D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$1,000</w:t>
            </w:r>
          </w:p>
        </w:tc>
      </w:tr>
      <w:tr w:rsidR="002D483D" w14:paraId="61403A4E" w14:textId="77777777" w:rsidTr="00864417">
        <w:tc>
          <w:tcPr>
            <w:tcW w:w="4531" w:type="dxa"/>
          </w:tcPr>
          <w:p w14:paraId="12085ECC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AFAANZ Grants</w:t>
            </w:r>
          </w:p>
        </w:tc>
        <w:tc>
          <w:tcPr>
            <w:tcW w:w="2268" w:type="dxa"/>
          </w:tcPr>
          <w:p w14:paraId="662974B9" w14:textId="77777777" w:rsidR="002D483D" w:rsidRPr="000B370A" w:rsidRDefault="002D483D" w:rsidP="00864417">
            <w:pPr>
              <w:jc w:val="center"/>
            </w:pPr>
            <w:r>
              <w:t xml:space="preserve">AFAANZ </w:t>
            </w:r>
          </w:p>
        </w:tc>
        <w:tc>
          <w:tcPr>
            <w:tcW w:w="2835" w:type="dxa"/>
          </w:tcPr>
          <w:p w14:paraId="5F6FDB62" w14:textId="77777777" w:rsidR="002D483D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$1,000</w:t>
            </w:r>
          </w:p>
        </w:tc>
      </w:tr>
      <w:tr w:rsidR="002D483D" w14:paraId="621CDC9B" w14:textId="77777777" w:rsidTr="00864417">
        <w:tc>
          <w:tcPr>
            <w:tcW w:w="4531" w:type="dxa"/>
          </w:tcPr>
          <w:p w14:paraId="7809BE44" w14:textId="77777777" w:rsidR="002D483D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PBFJ Best Replication Pitch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5"/>
            </w:r>
          </w:p>
        </w:tc>
        <w:tc>
          <w:tcPr>
            <w:tcW w:w="2268" w:type="dxa"/>
          </w:tcPr>
          <w:p w14:paraId="28D5212E" w14:textId="77777777" w:rsidR="002D483D" w:rsidRDefault="002D483D" w:rsidP="00864417">
            <w:pPr>
              <w:jc w:val="center"/>
            </w:pPr>
            <w:r>
              <w:t xml:space="preserve">Elsevier </w:t>
            </w:r>
          </w:p>
        </w:tc>
        <w:tc>
          <w:tcPr>
            <w:tcW w:w="2835" w:type="dxa"/>
          </w:tcPr>
          <w:p w14:paraId="13669989" w14:textId="77777777" w:rsidR="002D483D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$1,000</w:t>
            </w:r>
          </w:p>
        </w:tc>
      </w:tr>
      <w:tr w:rsidR="002D483D" w14:paraId="26AE7B04" w14:textId="77777777" w:rsidTr="00864417">
        <w:tc>
          <w:tcPr>
            <w:tcW w:w="4531" w:type="dxa"/>
          </w:tcPr>
          <w:p w14:paraId="08481D39" w14:textId="77777777" w:rsidR="002D483D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PBFJ Best Industry Survey Pitch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6"/>
            </w:r>
          </w:p>
        </w:tc>
        <w:tc>
          <w:tcPr>
            <w:tcW w:w="2268" w:type="dxa"/>
          </w:tcPr>
          <w:p w14:paraId="5195D14C" w14:textId="77777777" w:rsidR="002D483D" w:rsidRDefault="002D483D" w:rsidP="00864417">
            <w:pPr>
              <w:jc w:val="center"/>
            </w:pPr>
            <w:r>
              <w:t xml:space="preserve">Elsevier </w:t>
            </w:r>
          </w:p>
        </w:tc>
        <w:tc>
          <w:tcPr>
            <w:tcW w:w="2835" w:type="dxa"/>
          </w:tcPr>
          <w:p w14:paraId="7B8B3649" w14:textId="77777777" w:rsidR="002D483D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$1,000</w:t>
            </w:r>
          </w:p>
        </w:tc>
      </w:tr>
      <w:tr w:rsidR="002D483D" w14:paraId="2CA600B0" w14:textId="77777777" w:rsidTr="00864417">
        <w:tc>
          <w:tcPr>
            <w:tcW w:w="4531" w:type="dxa"/>
          </w:tcPr>
          <w:p w14:paraId="0EB222E5" w14:textId="77777777" w:rsidR="002D483D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PBFJ Best Systematic Review Pitch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7"/>
            </w:r>
          </w:p>
        </w:tc>
        <w:tc>
          <w:tcPr>
            <w:tcW w:w="2268" w:type="dxa"/>
          </w:tcPr>
          <w:p w14:paraId="62F167E2" w14:textId="77777777" w:rsidR="002D483D" w:rsidRDefault="002D483D" w:rsidP="00864417">
            <w:pPr>
              <w:jc w:val="center"/>
            </w:pPr>
            <w:r>
              <w:t xml:space="preserve">Elsevier </w:t>
            </w:r>
          </w:p>
        </w:tc>
        <w:tc>
          <w:tcPr>
            <w:tcW w:w="2835" w:type="dxa"/>
          </w:tcPr>
          <w:p w14:paraId="622B27E2" w14:textId="77777777" w:rsidR="002D483D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$1,000</w:t>
            </w:r>
          </w:p>
        </w:tc>
      </w:tr>
      <w:tr w:rsidR="002D483D" w14:paraId="082549B0" w14:textId="77777777" w:rsidTr="00864417">
        <w:tc>
          <w:tcPr>
            <w:tcW w:w="4531" w:type="dxa"/>
          </w:tcPr>
          <w:p w14:paraId="777535E1" w14:textId="77777777" w:rsidR="002D483D" w:rsidRPr="00C71904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C71904">
              <w:rPr>
                <w:rFonts w:cstheme="minorHAnsi"/>
                <w:b/>
                <w:bCs/>
              </w:rPr>
              <w:t>Fraud Topic Pitch</w:t>
            </w:r>
            <w:r w:rsidRPr="00C71904">
              <w:rPr>
                <w:rStyle w:val="FootnoteReference"/>
                <w:rFonts w:cstheme="minorHAnsi"/>
                <w:b/>
                <w:bCs/>
              </w:rPr>
              <w:footnoteReference w:id="8"/>
            </w:r>
          </w:p>
        </w:tc>
        <w:tc>
          <w:tcPr>
            <w:tcW w:w="2268" w:type="dxa"/>
          </w:tcPr>
          <w:p w14:paraId="66A0DFB0" w14:textId="77777777" w:rsidR="002D483D" w:rsidRPr="00C71904" w:rsidRDefault="002D483D" w:rsidP="00864417">
            <w:pPr>
              <w:jc w:val="center"/>
              <w:rPr>
                <w:sz w:val="20"/>
                <w:szCs w:val="20"/>
              </w:rPr>
            </w:pPr>
            <w:r w:rsidRPr="00C71904">
              <w:rPr>
                <w:sz w:val="20"/>
                <w:szCs w:val="20"/>
              </w:rPr>
              <w:t>Association of Certified Fraud Examiners (ACFE) Brisbane Chapter</w:t>
            </w:r>
          </w:p>
        </w:tc>
        <w:tc>
          <w:tcPr>
            <w:tcW w:w="2835" w:type="dxa"/>
          </w:tcPr>
          <w:p w14:paraId="44B252F5" w14:textId="77777777" w:rsidR="002D483D" w:rsidRDefault="002D483D" w:rsidP="00864417">
            <w:pPr>
              <w:jc w:val="center"/>
              <w:rPr>
                <w:rFonts w:cstheme="minorHAnsi"/>
              </w:rPr>
            </w:pPr>
            <w:r w:rsidRPr="00C71904">
              <w:rPr>
                <w:rFonts w:cstheme="minorHAnsi"/>
              </w:rPr>
              <w:t>$1,000</w:t>
            </w:r>
          </w:p>
        </w:tc>
      </w:tr>
      <w:tr w:rsidR="002D483D" w14:paraId="677FB98A" w14:textId="77777777" w:rsidTr="00864417">
        <w:tc>
          <w:tcPr>
            <w:tcW w:w="4531" w:type="dxa"/>
          </w:tcPr>
          <w:p w14:paraId="19889FC2" w14:textId="77777777" w:rsidR="002D483D" w:rsidRPr="000B370A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Austrade relevant topic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9"/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9659F82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Austrade</w:t>
            </w:r>
          </w:p>
        </w:tc>
        <w:tc>
          <w:tcPr>
            <w:tcW w:w="2835" w:type="dxa"/>
          </w:tcPr>
          <w:p w14:paraId="3AA50363" w14:textId="77777777" w:rsidR="002D483D" w:rsidRPr="000B370A" w:rsidRDefault="002D483D" w:rsidP="008644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$500</w:t>
            </w:r>
          </w:p>
        </w:tc>
      </w:tr>
      <w:tr w:rsidR="002D483D" w14:paraId="042D9692" w14:textId="77777777" w:rsidTr="00864417">
        <w:tc>
          <w:tcPr>
            <w:tcW w:w="4531" w:type="dxa"/>
          </w:tcPr>
          <w:p w14:paraId="29FDD566" w14:textId="77777777" w:rsidR="002D483D" w:rsidRPr="002D483D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2D483D">
              <w:rPr>
                <w:rFonts w:cstheme="minorHAnsi"/>
                <w:b/>
                <w:bCs/>
              </w:rPr>
              <w:t>Sustainable Finance/ Climate-related disclosures (New Zealand only)</w:t>
            </w:r>
          </w:p>
        </w:tc>
        <w:tc>
          <w:tcPr>
            <w:tcW w:w="2268" w:type="dxa"/>
          </w:tcPr>
          <w:p w14:paraId="09F083F9" w14:textId="77777777" w:rsidR="002D483D" w:rsidRPr="002D483D" w:rsidRDefault="002D483D" w:rsidP="00864417">
            <w:pPr>
              <w:jc w:val="center"/>
              <w:rPr>
                <w:rFonts w:cstheme="minorHAnsi"/>
              </w:rPr>
            </w:pPr>
            <w:r w:rsidRPr="002D483D">
              <w:rPr>
                <w:rFonts w:cstheme="minorHAnsi"/>
              </w:rPr>
              <w:t>Institute of Finance Professionals New Zealand Inc</w:t>
            </w:r>
          </w:p>
        </w:tc>
        <w:tc>
          <w:tcPr>
            <w:tcW w:w="2835" w:type="dxa"/>
          </w:tcPr>
          <w:p w14:paraId="6B0399BB" w14:textId="77777777" w:rsidR="002D483D" w:rsidRDefault="002D483D" w:rsidP="00864417">
            <w:pPr>
              <w:jc w:val="center"/>
              <w:rPr>
                <w:rFonts w:cstheme="minorHAnsi"/>
              </w:rPr>
            </w:pPr>
            <w:r w:rsidRPr="002D483D">
              <w:rPr>
                <w:rFonts w:cstheme="minorHAnsi"/>
              </w:rPr>
              <w:t>$NZ1,000</w:t>
            </w:r>
          </w:p>
        </w:tc>
      </w:tr>
      <w:tr w:rsidR="002D483D" w:rsidRPr="00161510" w14:paraId="13205A3F" w14:textId="77777777" w:rsidTr="00864417">
        <w:tc>
          <w:tcPr>
            <w:tcW w:w="4531" w:type="dxa"/>
          </w:tcPr>
          <w:p w14:paraId="63F6076C" w14:textId="77777777" w:rsidR="002D483D" w:rsidRPr="00161510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 w:rsidRPr="00161510">
              <w:rPr>
                <w:rFonts w:cstheme="minorHAnsi"/>
                <w:b/>
                <w:bCs/>
              </w:rPr>
              <w:t>Total Tied Prizes</w:t>
            </w:r>
          </w:p>
        </w:tc>
        <w:tc>
          <w:tcPr>
            <w:tcW w:w="2268" w:type="dxa"/>
          </w:tcPr>
          <w:p w14:paraId="7087B6C3" w14:textId="77777777" w:rsidR="002D483D" w:rsidRPr="00161510" w:rsidRDefault="002D483D" w:rsidP="0086441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217B52B3" w14:textId="77777777" w:rsidR="002D483D" w:rsidRPr="00161510" w:rsidRDefault="002D483D" w:rsidP="00864417">
            <w:pPr>
              <w:jc w:val="center"/>
              <w:rPr>
                <w:rFonts w:cstheme="minorHAnsi"/>
                <w:b/>
                <w:bCs/>
              </w:rPr>
            </w:pPr>
            <w:r w:rsidRPr="00161510">
              <w:rPr>
                <w:rFonts w:cstheme="minorHAnsi"/>
                <w:b/>
                <w:bCs/>
              </w:rPr>
              <w:t xml:space="preserve">$AUD </w:t>
            </w:r>
            <w:r>
              <w:rPr>
                <w:rFonts w:cstheme="minorHAnsi"/>
                <w:b/>
                <w:bCs/>
              </w:rPr>
              <w:t>15</w:t>
            </w:r>
            <w:r w:rsidRPr="00161510">
              <w:rPr>
                <w:rFonts w:cstheme="minorHAnsi"/>
                <w:b/>
                <w:bCs/>
              </w:rPr>
              <w:t>,500</w:t>
            </w:r>
          </w:p>
        </w:tc>
      </w:tr>
      <w:tr w:rsidR="002D483D" w:rsidRPr="00161510" w14:paraId="04674CFD" w14:textId="77777777" w:rsidTr="00864417">
        <w:tc>
          <w:tcPr>
            <w:tcW w:w="4531" w:type="dxa"/>
            <w:shd w:val="clear" w:color="auto" w:fill="DEEAF6" w:themeFill="accent5" w:themeFillTint="33"/>
          </w:tcPr>
          <w:p w14:paraId="5B32E5B9" w14:textId="77777777" w:rsidR="002D483D" w:rsidRPr="00161510" w:rsidRDefault="002D483D" w:rsidP="0086441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Overall Prize Pool Total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AA3C4F2" w14:textId="77777777" w:rsidR="002D483D" w:rsidRPr="00161510" w:rsidRDefault="002D483D" w:rsidP="0086441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14:paraId="07C7507C" w14:textId="77777777" w:rsidR="002D483D" w:rsidRPr="00161510" w:rsidRDefault="002D483D" w:rsidP="00864417">
            <w:pPr>
              <w:jc w:val="center"/>
              <w:rPr>
                <w:rFonts w:cstheme="minorHAnsi"/>
                <w:b/>
                <w:bCs/>
              </w:rPr>
            </w:pPr>
            <w:r w:rsidRPr="00161510">
              <w:rPr>
                <w:rFonts w:cstheme="minorHAnsi"/>
                <w:b/>
                <w:bCs/>
              </w:rPr>
              <w:t xml:space="preserve">$AUD </w:t>
            </w:r>
            <w:r>
              <w:rPr>
                <w:rFonts w:cstheme="minorHAnsi"/>
                <w:b/>
                <w:bCs/>
              </w:rPr>
              <w:t>41</w:t>
            </w:r>
            <w:r w:rsidRPr="00161510">
              <w:rPr>
                <w:rFonts w:cstheme="minorHAnsi"/>
                <w:b/>
                <w:bCs/>
              </w:rPr>
              <w:t>,500</w:t>
            </w:r>
          </w:p>
        </w:tc>
      </w:tr>
    </w:tbl>
    <w:p w14:paraId="0B832F05" w14:textId="77777777" w:rsidR="00CD21EE" w:rsidRDefault="00CD21EE"/>
    <w:sectPr w:rsidR="00CD2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7886" w14:textId="77777777" w:rsidR="002D483D" w:rsidRDefault="002D483D" w:rsidP="002D483D">
      <w:pPr>
        <w:spacing w:after="0" w:line="240" w:lineRule="auto"/>
      </w:pPr>
      <w:r>
        <w:separator/>
      </w:r>
    </w:p>
  </w:endnote>
  <w:endnote w:type="continuationSeparator" w:id="0">
    <w:p w14:paraId="5A5F1FB8" w14:textId="77777777" w:rsidR="002D483D" w:rsidRDefault="002D483D" w:rsidP="002D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729B" w14:textId="77777777" w:rsidR="002D483D" w:rsidRDefault="002D483D" w:rsidP="002D483D">
      <w:pPr>
        <w:spacing w:after="0" w:line="240" w:lineRule="auto"/>
      </w:pPr>
      <w:r>
        <w:separator/>
      </w:r>
    </w:p>
  </w:footnote>
  <w:footnote w:type="continuationSeparator" w:id="0">
    <w:p w14:paraId="39DB4FB5" w14:textId="77777777" w:rsidR="002D483D" w:rsidRDefault="002D483D" w:rsidP="002D483D">
      <w:pPr>
        <w:spacing w:after="0" w:line="240" w:lineRule="auto"/>
      </w:pPr>
      <w:r>
        <w:continuationSeparator/>
      </w:r>
    </w:p>
  </w:footnote>
  <w:footnote w:id="1">
    <w:p w14:paraId="0A013245" w14:textId="77777777" w:rsidR="002D483D" w:rsidRDefault="002D483D" w:rsidP="002D483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 untied prize pool is collectively sponsored by: Bond University; Elsevier; Bond Business School; University of Strathclyde Business School and an anonymous donor.</w:t>
      </w:r>
    </w:p>
  </w:footnote>
  <w:footnote w:id="2">
    <w:p w14:paraId="6AF248EC" w14:textId="77777777" w:rsidR="002D483D" w:rsidRDefault="002D483D" w:rsidP="002D483D">
      <w:pPr>
        <w:pStyle w:val="FootnoteText"/>
      </w:pPr>
      <w:r>
        <w:rPr>
          <w:rStyle w:val="FootnoteReference"/>
        </w:rPr>
        <w:footnoteRef/>
      </w:r>
      <w:r>
        <w:t xml:space="preserve"> To be eligible for a “Top 8”</w:t>
      </w:r>
      <w:r w:rsidRPr="00B83EAC">
        <w:t xml:space="preserve"> </w:t>
      </w:r>
      <w:r>
        <w:t xml:space="preserve">cash prize, that country must attract a </w:t>
      </w:r>
      <w:r w:rsidRPr="00B83EAC">
        <w:t>minimum of 20 competition entries</w:t>
      </w:r>
      <w:r>
        <w:t>.</w:t>
      </w:r>
    </w:p>
  </w:footnote>
  <w:footnote w:id="3">
    <w:p w14:paraId="6BE466FD" w14:textId="77777777" w:rsidR="002D483D" w:rsidRDefault="002D483D" w:rsidP="002D483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There will be an award to two indigenous researchers, noting that the topic is </w:t>
      </w:r>
      <w:r w:rsidRPr="006D61E7">
        <w:rPr>
          <w:i/>
          <w:iCs/>
        </w:rPr>
        <w:t>not</w:t>
      </w:r>
      <w:r>
        <w:t xml:space="preserve"> confined to cover an indigenous-specific research issue.</w:t>
      </w:r>
    </w:p>
  </w:footnote>
  <w:footnote w:id="4">
    <w:p w14:paraId="344FEF6C" w14:textId="77777777" w:rsidR="002D483D" w:rsidRDefault="002D483D" w:rsidP="002D483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D78D7">
        <w:t xml:space="preserve">Refer to: </w:t>
      </w:r>
      <w:hyperlink r:id="rId1" w:history="1">
        <w:r w:rsidRPr="00CB028E">
          <w:rPr>
            <w:rStyle w:val="Hyperlink"/>
          </w:rPr>
          <w:t>https://www.apaea.com/about-us</w:t>
        </w:r>
      </w:hyperlink>
      <w:r>
        <w:t xml:space="preserve">. </w:t>
      </w:r>
      <w:r w:rsidRPr="002D78D7">
        <w:t xml:space="preserve"> Contact Professor Paresh Narayan for further details on relevant pitch topics and conditions of </w:t>
      </w:r>
      <w:r>
        <w:t xml:space="preserve">the APAEA </w:t>
      </w:r>
      <w:r w:rsidRPr="002D78D7">
        <w:t xml:space="preserve">award: </w:t>
      </w:r>
      <w:hyperlink r:id="rId2" w:history="1">
        <w:r w:rsidRPr="00CB028E">
          <w:rPr>
            <w:rStyle w:val="Hyperlink"/>
          </w:rPr>
          <w:t>paresh.narayan2014@gmail.com</w:t>
        </w:r>
      </w:hyperlink>
      <w:r>
        <w:t xml:space="preserve"> </w:t>
      </w:r>
      <w:r w:rsidRPr="002D78D7">
        <w:t xml:space="preserve">or </w:t>
      </w:r>
      <w:hyperlink r:id="rId3" w:history="1">
        <w:r w:rsidRPr="00CB028E">
          <w:rPr>
            <w:rStyle w:val="Hyperlink"/>
          </w:rPr>
          <w:t>pareshkumar.narayan@monash.edu</w:t>
        </w:r>
      </w:hyperlink>
      <w:r>
        <w:t xml:space="preserve">. </w:t>
      </w:r>
    </w:p>
  </w:footnote>
  <w:footnote w:id="5">
    <w:p w14:paraId="79A0D148" w14:textId="77777777" w:rsidR="002D483D" w:rsidRPr="005D6D74" w:rsidRDefault="002D483D" w:rsidP="002D483D">
      <w:pPr>
        <w:pStyle w:val="FootnoteText"/>
      </w:pPr>
      <w:r w:rsidRPr="005D6D74">
        <w:rPr>
          <w:rStyle w:val="FootnoteReference"/>
        </w:rPr>
        <w:footnoteRef/>
      </w:r>
      <w:r w:rsidRPr="005D6D74">
        <w:t xml:space="preserve"> </w:t>
      </w:r>
      <w:bookmarkStart w:id="0" w:name="_Hlk83906263"/>
      <w:r w:rsidRPr="005D6D74">
        <w:t xml:space="preserve">The awardee agrees to target a PBFJ submission </w:t>
      </w:r>
      <w:bookmarkEnd w:id="0"/>
      <w:r w:rsidRPr="005D6D74">
        <w:t xml:space="preserve">– see PBFJ replication guidelines: </w:t>
      </w:r>
      <w:hyperlink r:id="rId4" w:history="1">
        <w:r w:rsidRPr="005D6D74">
          <w:rPr>
            <w:rStyle w:val="Hyperlink"/>
          </w:rPr>
          <w:t>https://bit.ly/39OKNMz</w:t>
        </w:r>
      </w:hyperlink>
      <w:r w:rsidRPr="005D6D74">
        <w:t xml:space="preserve">. </w:t>
      </w:r>
    </w:p>
  </w:footnote>
  <w:footnote w:id="6">
    <w:p w14:paraId="2989A933" w14:textId="77777777" w:rsidR="002D483D" w:rsidRPr="00A27B42" w:rsidRDefault="002D483D" w:rsidP="002D483D">
      <w:pPr>
        <w:pStyle w:val="FootnoteText"/>
      </w:pPr>
      <w:r w:rsidRPr="00A27B42">
        <w:rPr>
          <w:rStyle w:val="FootnoteReference"/>
        </w:rPr>
        <w:footnoteRef/>
      </w:r>
      <w:r w:rsidRPr="00A27B42">
        <w:t xml:space="preserve"> The awardee agrees to target a PBFJ submission.</w:t>
      </w:r>
    </w:p>
  </w:footnote>
  <w:footnote w:id="7">
    <w:p w14:paraId="212CCEB0" w14:textId="77777777" w:rsidR="002D483D" w:rsidRDefault="002D483D" w:rsidP="002D483D">
      <w:pPr>
        <w:pStyle w:val="FootnoteText"/>
      </w:pPr>
      <w:r w:rsidRPr="00A27B42">
        <w:rPr>
          <w:rStyle w:val="FootnoteReference"/>
        </w:rPr>
        <w:footnoteRef/>
      </w:r>
      <w:r w:rsidRPr="00A27B42">
        <w:t xml:space="preserve"> The awardee agrees to target a PBFJ submission.</w:t>
      </w:r>
    </w:p>
  </w:footnote>
  <w:footnote w:id="8">
    <w:p w14:paraId="4F020283" w14:textId="77777777" w:rsidR="002D483D" w:rsidRDefault="002D483D" w:rsidP="002D483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7B42">
        <w:rPr>
          <w:b/>
          <w:bCs/>
        </w:rPr>
        <w:t>Topic:</w:t>
      </w:r>
      <w:r>
        <w:t xml:space="preserve"> must be related to fraud and should also have some type of educational “twist” (as that is the mission of ACFE). </w:t>
      </w:r>
      <w:r w:rsidRPr="00D20718">
        <w:rPr>
          <w:b/>
          <w:bCs/>
        </w:rPr>
        <w:t>Presentation</w:t>
      </w:r>
      <w:r>
        <w:t>: in due course, the awardee commits to present at least one (virtual) seminar about the findings from their research, at one of the regular ACFE Brisbane chapter events.</w:t>
      </w:r>
    </w:p>
  </w:footnote>
  <w:footnote w:id="9">
    <w:p w14:paraId="1B274DDC" w14:textId="77777777" w:rsidR="002D483D" w:rsidRDefault="002D483D" w:rsidP="002D483D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5" w:history="1">
        <w:r w:rsidRPr="00AD777F">
          <w:rPr>
            <w:rStyle w:val="Hyperlink"/>
          </w:rPr>
          <w:t>https://www.austrade.gov.au/</w:t>
        </w:r>
      </w:hyperlink>
      <w:r>
        <w:rPr>
          <w:rStyle w:val="Hyperlink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D"/>
    <w:rsid w:val="002D483D"/>
    <w:rsid w:val="00C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D2A5"/>
  <w15:chartTrackingRefBased/>
  <w15:docId w15:val="{616F2833-C3C3-4CD4-99C8-C5057BB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83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48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48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83D"/>
    <w:rPr>
      <w:vertAlign w:val="superscript"/>
    </w:rPr>
  </w:style>
  <w:style w:type="table" w:styleId="TableGrid">
    <w:name w:val="Table Grid"/>
    <w:basedOn w:val="TableNormal"/>
    <w:uiPriority w:val="39"/>
    <w:rsid w:val="002D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pareshkumar.narayan@monash.edu" TargetMode="External"/><Relationship Id="rId2" Type="http://schemas.openxmlformats.org/officeDocument/2006/relationships/hyperlink" Target="mailto:paresh.narayan2014@gmail.com" TargetMode="External"/><Relationship Id="rId1" Type="http://schemas.openxmlformats.org/officeDocument/2006/relationships/hyperlink" Target="https://www.apaea.com/about-us" TargetMode="External"/><Relationship Id="rId5" Type="http://schemas.openxmlformats.org/officeDocument/2006/relationships/hyperlink" Target="https://www.austrade.gov.au/" TargetMode="External"/><Relationship Id="rId4" Type="http://schemas.openxmlformats.org/officeDocument/2006/relationships/hyperlink" Target="https://bit.ly/39OKN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Faff</dc:creator>
  <cp:keywords/>
  <dc:description/>
  <cp:lastModifiedBy>Robert Faff</cp:lastModifiedBy>
  <cp:revision>1</cp:revision>
  <dcterms:created xsi:type="dcterms:W3CDTF">2021-11-18T08:34:00Z</dcterms:created>
  <dcterms:modified xsi:type="dcterms:W3CDTF">2021-11-18T08:35:00Z</dcterms:modified>
</cp:coreProperties>
</file>